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00135" w14:textId="01C69644" w:rsidR="00667729" w:rsidRPr="00445C1E" w:rsidRDefault="00445C1E" w:rsidP="00700CA4">
      <w:pPr>
        <w:rPr>
          <w:b/>
        </w:rPr>
      </w:pPr>
      <w:r w:rsidRPr="00445C1E">
        <w:rPr>
          <w:b/>
        </w:rPr>
        <w:t>Podstawy przedsiębiorczości</w:t>
      </w:r>
      <w:bookmarkStart w:id="0" w:name="_GoBack"/>
      <w:bookmarkEnd w:id="0"/>
    </w:p>
    <w:p w14:paraId="2C475C64" w14:textId="28788FA0" w:rsidR="002558D2" w:rsidRPr="0014680A" w:rsidRDefault="00445C1E" w:rsidP="00700CA4">
      <w:pPr>
        <w:rPr>
          <w:b/>
          <w:u w:val="single"/>
        </w:rPr>
      </w:pPr>
      <w:r>
        <w:rPr>
          <w:b/>
          <w:u w:val="single"/>
        </w:rPr>
        <w:t xml:space="preserve">Temat: </w:t>
      </w:r>
      <w:r w:rsidR="00BF5936">
        <w:rPr>
          <w:b/>
          <w:u w:val="single"/>
        </w:rPr>
        <w:t xml:space="preserve"> </w:t>
      </w:r>
      <w:r w:rsidR="00700CA4" w:rsidRPr="0014680A">
        <w:rPr>
          <w:b/>
          <w:u w:val="single"/>
        </w:rPr>
        <w:t>Funkcje i zadania banku centralnego.</w:t>
      </w:r>
    </w:p>
    <w:p w14:paraId="48B044B7" w14:textId="524F9D41" w:rsidR="00B838BC" w:rsidRDefault="00445C1E" w:rsidP="00700CA4">
      <w:pPr>
        <w:rPr>
          <w:b/>
        </w:rPr>
      </w:pPr>
      <w:r>
        <w:rPr>
          <w:b/>
        </w:rPr>
        <w:t xml:space="preserve">Autor: Hanna </w:t>
      </w:r>
      <w:proofErr w:type="spellStart"/>
      <w:r>
        <w:rPr>
          <w:b/>
        </w:rPr>
        <w:t>Półtoraczyk</w:t>
      </w:r>
      <w:proofErr w:type="spellEnd"/>
    </w:p>
    <w:p w14:paraId="2D48F8E6" w14:textId="77777777" w:rsidR="00B838BC" w:rsidRPr="0014680A" w:rsidRDefault="00B838BC" w:rsidP="00700CA4">
      <w:pPr>
        <w:rPr>
          <w:u w:val="single"/>
        </w:rPr>
      </w:pPr>
      <w:r w:rsidRPr="0014680A">
        <w:rPr>
          <w:u w:val="single"/>
        </w:rPr>
        <w:t>Temat zgodny z podstawą programową.</w:t>
      </w:r>
    </w:p>
    <w:p w14:paraId="63814FEB" w14:textId="77777777" w:rsidR="0014680A" w:rsidRPr="0014680A" w:rsidRDefault="00B838BC" w:rsidP="00700CA4">
      <w:pPr>
        <w:rPr>
          <w:u w:val="single"/>
        </w:rPr>
      </w:pPr>
      <w:r w:rsidRPr="0014680A">
        <w:rPr>
          <w:u w:val="single"/>
        </w:rPr>
        <w:t>Cel</w:t>
      </w:r>
      <w:r w:rsidR="0014680A">
        <w:rPr>
          <w:u w:val="single"/>
        </w:rPr>
        <w:t>e ogólne</w:t>
      </w:r>
      <w:r w:rsidRPr="0014680A">
        <w:rPr>
          <w:u w:val="single"/>
        </w:rPr>
        <w:t xml:space="preserve"> : </w:t>
      </w:r>
    </w:p>
    <w:p w14:paraId="72E3C555" w14:textId="77777777" w:rsidR="0014680A" w:rsidRDefault="0014680A" w:rsidP="00700CA4">
      <w:r>
        <w:t xml:space="preserve">- </w:t>
      </w:r>
      <w:r w:rsidR="00B838BC">
        <w:t>uczeń wyjaśnia rolę</w:t>
      </w:r>
      <w:r w:rsidR="00BF5936">
        <w:t xml:space="preserve"> banku centralnego w gospodarce</w:t>
      </w:r>
    </w:p>
    <w:p w14:paraId="27163B5A" w14:textId="77777777" w:rsidR="00B838BC" w:rsidRDefault="0014680A" w:rsidP="00700CA4">
      <w:r>
        <w:t>-</w:t>
      </w:r>
      <w:r w:rsidR="00B838BC">
        <w:t xml:space="preserve"> zna funk</w:t>
      </w:r>
      <w:r w:rsidR="00BF5936">
        <w:t>cje i zadania banku centralnego</w:t>
      </w:r>
    </w:p>
    <w:p w14:paraId="1AEFADB6" w14:textId="77777777" w:rsidR="0014680A" w:rsidRPr="0014680A" w:rsidRDefault="0014680A" w:rsidP="00700CA4">
      <w:pPr>
        <w:rPr>
          <w:u w:val="single"/>
        </w:rPr>
      </w:pPr>
      <w:r w:rsidRPr="0014680A">
        <w:rPr>
          <w:u w:val="single"/>
        </w:rPr>
        <w:t xml:space="preserve">Cele szczegółowe: </w:t>
      </w:r>
    </w:p>
    <w:p w14:paraId="77E7D390" w14:textId="77777777" w:rsidR="0014680A" w:rsidRDefault="0014680A" w:rsidP="00700CA4">
      <w:r>
        <w:t xml:space="preserve">- uczeń wyjaśnia, na czym polega polityka </w:t>
      </w:r>
      <w:r w:rsidR="00BF5936">
        <w:t>pieniężna banku centralnego</w:t>
      </w:r>
    </w:p>
    <w:p w14:paraId="13AC4136" w14:textId="77777777" w:rsidR="0014680A" w:rsidRDefault="0014680A" w:rsidP="00700CA4">
      <w:r>
        <w:t>- wymienia i omawia funkcje i zadania banku centralnego</w:t>
      </w:r>
    </w:p>
    <w:p w14:paraId="524E7EDF" w14:textId="77777777" w:rsidR="0014680A" w:rsidRDefault="0014680A" w:rsidP="00700CA4">
      <w:r>
        <w:t>- identyfikuje rodzaje polityki p</w:t>
      </w:r>
      <w:r w:rsidR="00BF5936">
        <w:t>ieniężnej prowadzonej przez NBP</w:t>
      </w:r>
    </w:p>
    <w:p w14:paraId="28660B14" w14:textId="77777777" w:rsidR="0014680A" w:rsidRDefault="0014680A" w:rsidP="00700CA4">
      <w:pPr>
        <w:rPr>
          <w:u w:val="single"/>
        </w:rPr>
      </w:pPr>
      <w:r w:rsidRPr="0014680A">
        <w:rPr>
          <w:u w:val="single"/>
        </w:rPr>
        <w:t>Metody i formy pracy:</w:t>
      </w:r>
    </w:p>
    <w:p w14:paraId="6DC3BE7A" w14:textId="091F0EB1" w:rsidR="0014680A" w:rsidRDefault="0014680A" w:rsidP="00700CA4">
      <w:r>
        <w:t>Pogadanka, emisja filmu,</w:t>
      </w:r>
      <w:r w:rsidR="00BF5936">
        <w:t xml:space="preserve"> </w:t>
      </w:r>
      <w:proofErr w:type="spellStart"/>
      <w:r w:rsidR="00BF5936">
        <w:t>padlet</w:t>
      </w:r>
      <w:proofErr w:type="spellEnd"/>
    </w:p>
    <w:p w14:paraId="096F41B7" w14:textId="77777777" w:rsidR="00BF5936" w:rsidRDefault="00BF5936" w:rsidP="00700CA4">
      <w:pPr>
        <w:rPr>
          <w:u w:val="single"/>
        </w:rPr>
      </w:pPr>
      <w:r w:rsidRPr="00BF5936">
        <w:rPr>
          <w:u w:val="single"/>
        </w:rPr>
        <w:t>Środki dydaktyczne:</w:t>
      </w:r>
    </w:p>
    <w:p w14:paraId="0C38B278" w14:textId="7FB81F2B" w:rsidR="00BF5936" w:rsidRDefault="00BF5936" w:rsidP="00700CA4">
      <w:r>
        <w:t xml:space="preserve">Podręcznik, </w:t>
      </w:r>
      <w:r w:rsidR="00210A88">
        <w:t>emisja filmu</w:t>
      </w:r>
    </w:p>
    <w:p w14:paraId="762366C7" w14:textId="77777777" w:rsidR="00BF5936" w:rsidRDefault="00BF5936" w:rsidP="00700CA4">
      <w:pPr>
        <w:rPr>
          <w:u w:val="single"/>
        </w:rPr>
      </w:pPr>
      <w:r w:rsidRPr="00BF5936">
        <w:rPr>
          <w:u w:val="single"/>
        </w:rPr>
        <w:t xml:space="preserve">Wymagania w zakresie technologii: </w:t>
      </w:r>
    </w:p>
    <w:p w14:paraId="472AE18B" w14:textId="77777777" w:rsidR="00BF5936" w:rsidRPr="00BF5936" w:rsidRDefault="00BF5936" w:rsidP="00700CA4">
      <w:r>
        <w:t>Komputer z dostępem do Internetu</w:t>
      </w:r>
    </w:p>
    <w:p w14:paraId="531B7812" w14:textId="77777777" w:rsidR="0014680A" w:rsidRDefault="00BF5936" w:rsidP="00700CA4">
      <w:pPr>
        <w:rPr>
          <w:u w:val="single"/>
        </w:rPr>
      </w:pPr>
      <w:r w:rsidRPr="00BF5936">
        <w:rPr>
          <w:u w:val="single"/>
        </w:rPr>
        <w:t xml:space="preserve">Aktywność nr 1: </w:t>
      </w:r>
    </w:p>
    <w:p w14:paraId="5FDA3DED" w14:textId="77777777" w:rsidR="00BF5936" w:rsidRDefault="00BF5936" w:rsidP="00BF5936">
      <w:pPr>
        <w:pStyle w:val="Akapitzlist"/>
        <w:numPr>
          <w:ilvl w:val="0"/>
          <w:numId w:val="1"/>
        </w:numPr>
      </w:pPr>
      <w:r>
        <w:t>Powitanie, sprawdzenie obecności</w:t>
      </w:r>
    </w:p>
    <w:p w14:paraId="5286A2CF" w14:textId="77777777" w:rsidR="00BF5936" w:rsidRDefault="00BF5936" w:rsidP="00BF5936">
      <w:pPr>
        <w:pStyle w:val="Akapitzlist"/>
        <w:numPr>
          <w:ilvl w:val="0"/>
          <w:numId w:val="1"/>
        </w:numPr>
      </w:pPr>
      <w:r>
        <w:t>Przedstawienie tematu i celów lekcji</w:t>
      </w:r>
    </w:p>
    <w:p w14:paraId="1220C6C1" w14:textId="77777777" w:rsidR="0070135D" w:rsidRDefault="00BF5936" w:rsidP="0070135D">
      <w:pPr>
        <w:pStyle w:val="Akapitzlist"/>
        <w:numPr>
          <w:ilvl w:val="0"/>
          <w:numId w:val="1"/>
        </w:numPr>
      </w:pPr>
      <w:r>
        <w:t>Nauczyciel zadaje uczniom pytania, czy wiedzą: kto decyduje o ilości pieniędzy w obiegu w danym państwie, jaki bank pełni funkcję banku centralnego w Polsce?</w:t>
      </w:r>
      <w:r w:rsidR="0070135D" w:rsidRPr="0070135D">
        <w:t xml:space="preserve"> </w:t>
      </w:r>
      <w:r w:rsidR="0070135D">
        <w:t>Co oznacza skrót RPP? Z czym związana jest Rada Polityki Pieniężnej?</w:t>
      </w:r>
    </w:p>
    <w:p w14:paraId="0E758EA4" w14:textId="77777777" w:rsidR="00BF5936" w:rsidRDefault="00BF5936" w:rsidP="0070135D">
      <w:pPr>
        <w:pStyle w:val="Akapitzlist"/>
      </w:pPr>
    </w:p>
    <w:p w14:paraId="4EEDE9B7" w14:textId="77777777" w:rsidR="00BF5936" w:rsidRDefault="00BF5936" w:rsidP="00BF5936">
      <w:pPr>
        <w:pStyle w:val="Akapitzlist"/>
      </w:pPr>
    </w:p>
    <w:p w14:paraId="182BFDE8" w14:textId="77777777" w:rsidR="00BF5936" w:rsidRDefault="00BF5936" w:rsidP="00BF5936">
      <w:pPr>
        <w:pStyle w:val="Akapitzlist"/>
        <w:ind w:hanging="720"/>
        <w:rPr>
          <w:u w:val="single"/>
        </w:rPr>
      </w:pPr>
      <w:r w:rsidRPr="00BF5936">
        <w:rPr>
          <w:u w:val="single"/>
        </w:rPr>
        <w:t>Aktywność nr 2:</w:t>
      </w:r>
    </w:p>
    <w:p w14:paraId="6AB85A63" w14:textId="77777777" w:rsidR="0070135D" w:rsidRPr="0070135D" w:rsidRDefault="00BF5936" w:rsidP="009C47CA">
      <w:pPr>
        <w:pStyle w:val="Akapitzlist"/>
        <w:numPr>
          <w:ilvl w:val="0"/>
          <w:numId w:val="2"/>
        </w:numPr>
        <w:rPr>
          <w:u w:val="single"/>
        </w:rPr>
      </w:pPr>
      <w:r>
        <w:t>Nauczyciel omawia funkcje i</w:t>
      </w:r>
      <w:r w:rsidR="0070135D">
        <w:t xml:space="preserve"> zadania banku centralnego, </w:t>
      </w:r>
      <w:r w:rsidR="009C47CA">
        <w:t xml:space="preserve">rodzaje polityki pieniężnej prowadzonej przez Narodowy Bank Polski </w:t>
      </w:r>
      <w:r w:rsidR="0070135D">
        <w:t>oraz zadania Rady Polityki Pieniężnej.</w:t>
      </w:r>
    </w:p>
    <w:p w14:paraId="3D706F24" w14:textId="77777777" w:rsidR="00BF5936" w:rsidRPr="009C47CA" w:rsidRDefault="00445C1E" w:rsidP="009C47CA">
      <w:pPr>
        <w:pStyle w:val="Akapitzlist"/>
        <w:numPr>
          <w:ilvl w:val="0"/>
          <w:numId w:val="2"/>
        </w:numPr>
        <w:rPr>
          <w:u w:val="single"/>
        </w:rPr>
      </w:pPr>
      <w:hyperlink r:id="rId5" w:history="1">
        <w:r w:rsidR="009C47CA" w:rsidRPr="002C004D">
          <w:rPr>
            <w:rStyle w:val="Hipercze"/>
          </w:rPr>
          <w:t>https://padlet.com/hannapoltoraczyk/10rkfaagmzmhp7zo</w:t>
        </w:r>
      </w:hyperlink>
    </w:p>
    <w:p w14:paraId="1D64967D" w14:textId="77777777" w:rsidR="009C47CA" w:rsidRPr="0070135D" w:rsidRDefault="009C47CA" w:rsidP="009C47CA">
      <w:pPr>
        <w:pStyle w:val="Akapitzlist"/>
        <w:numPr>
          <w:ilvl w:val="0"/>
          <w:numId w:val="2"/>
        </w:numPr>
        <w:rPr>
          <w:rStyle w:val="Hipercze"/>
          <w:color w:val="auto"/>
        </w:rPr>
      </w:pPr>
      <w:r>
        <w:t xml:space="preserve">Podsumowanie tematu – filmik </w:t>
      </w:r>
      <w:r>
        <w:br/>
      </w:r>
      <w:hyperlink r:id="rId6" w:history="1">
        <w:r w:rsidRPr="002C004D">
          <w:rPr>
            <w:rStyle w:val="Hipercze"/>
          </w:rPr>
          <w:t>https://www.youtube.com/watch?v=QSAab1LerME</w:t>
        </w:r>
      </w:hyperlink>
    </w:p>
    <w:p w14:paraId="36EE0E28" w14:textId="77777777" w:rsidR="0070135D" w:rsidRDefault="0070135D" w:rsidP="0070135D">
      <w:pPr>
        <w:rPr>
          <w:u w:val="single"/>
        </w:rPr>
      </w:pPr>
    </w:p>
    <w:p w14:paraId="65A1D8B7" w14:textId="77777777" w:rsidR="0070135D" w:rsidRDefault="0070135D" w:rsidP="0070135D">
      <w:pPr>
        <w:rPr>
          <w:u w:val="single"/>
        </w:rPr>
      </w:pPr>
      <w:r>
        <w:rPr>
          <w:u w:val="single"/>
        </w:rPr>
        <w:lastRenderedPageBreak/>
        <w:t>Aktywność nr 3:</w:t>
      </w:r>
    </w:p>
    <w:p w14:paraId="0D03C990" w14:textId="77777777" w:rsidR="0070135D" w:rsidRDefault="0070135D" w:rsidP="0070135D">
      <w:pPr>
        <w:pStyle w:val="Akapitzlist"/>
      </w:pPr>
      <w:r>
        <w:t>Po projekcji filmu uczniowie odpowiadają na pytania nauczyciela. Odpowiedzi są metodą zapamiętywania materiału.</w:t>
      </w:r>
    </w:p>
    <w:p w14:paraId="65584E0F" w14:textId="77777777" w:rsidR="0070135D" w:rsidRDefault="0070135D" w:rsidP="0070135D">
      <w:pPr>
        <w:pStyle w:val="Akapitzlist"/>
        <w:numPr>
          <w:ilvl w:val="0"/>
          <w:numId w:val="4"/>
        </w:numPr>
      </w:pPr>
      <w:r>
        <w:t>Jakie funkcje pełni NBP?</w:t>
      </w:r>
    </w:p>
    <w:p w14:paraId="07B790DC" w14:textId="77777777" w:rsidR="0070135D" w:rsidRDefault="0070135D" w:rsidP="0070135D">
      <w:pPr>
        <w:pStyle w:val="Akapitzlist"/>
        <w:numPr>
          <w:ilvl w:val="0"/>
          <w:numId w:val="4"/>
        </w:numPr>
      </w:pPr>
      <w:r>
        <w:t>Na czym polega funkcja emisyjna banku?</w:t>
      </w:r>
    </w:p>
    <w:p w14:paraId="283D019E" w14:textId="77777777" w:rsidR="0070135D" w:rsidRDefault="0070135D" w:rsidP="0070135D">
      <w:pPr>
        <w:pStyle w:val="Akapitzlist"/>
        <w:numPr>
          <w:ilvl w:val="0"/>
          <w:numId w:val="4"/>
        </w:numPr>
      </w:pPr>
      <w:r>
        <w:t>J</w:t>
      </w:r>
      <w:r w:rsidR="00A23137">
        <w:t>akie są rodzaje polityki pienięż</w:t>
      </w:r>
      <w:r>
        <w:t>nej?</w:t>
      </w:r>
    </w:p>
    <w:p w14:paraId="4773DEFE" w14:textId="77777777" w:rsidR="0070135D" w:rsidRDefault="0070135D" w:rsidP="0070135D">
      <w:pPr>
        <w:pStyle w:val="Akapitzlist"/>
        <w:numPr>
          <w:ilvl w:val="0"/>
          <w:numId w:val="4"/>
        </w:numPr>
      </w:pPr>
      <w:r>
        <w:t xml:space="preserve">Jaką rolę pełni RPP? </w:t>
      </w:r>
    </w:p>
    <w:p w14:paraId="433E92E3" w14:textId="77777777" w:rsidR="00A23137" w:rsidRDefault="00A23137" w:rsidP="0070135D">
      <w:pPr>
        <w:pStyle w:val="Akapitzlist"/>
        <w:numPr>
          <w:ilvl w:val="0"/>
          <w:numId w:val="4"/>
        </w:numPr>
      </w:pPr>
      <w:r>
        <w:t>Czy zadania edukacyjne i informacyjne to ważne zadania NPB?</w:t>
      </w:r>
    </w:p>
    <w:p w14:paraId="5295D56C" w14:textId="77777777" w:rsidR="00A23137" w:rsidRDefault="00A23137" w:rsidP="00A23137">
      <w:pPr>
        <w:pStyle w:val="Akapitzlist"/>
        <w:ind w:left="1080"/>
      </w:pPr>
    </w:p>
    <w:p w14:paraId="59296A99" w14:textId="77777777" w:rsidR="00A23137" w:rsidRDefault="00A23137" w:rsidP="00A23137">
      <w:pPr>
        <w:pStyle w:val="Akapitzlist"/>
        <w:ind w:left="1080" w:hanging="1080"/>
      </w:pPr>
      <w:r>
        <w:t xml:space="preserve">Nauczyciel podsumowuje krótko </w:t>
      </w:r>
      <w:r w:rsidR="00EC414F">
        <w:t xml:space="preserve">temat i </w:t>
      </w:r>
      <w:r>
        <w:t>cele lekcji; wpisuje oceny za aktywność.</w:t>
      </w:r>
    </w:p>
    <w:p w14:paraId="24EB4BAC" w14:textId="77777777" w:rsidR="00C37BC3" w:rsidRDefault="00C37BC3" w:rsidP="00A23137">
      <w:pPr>
        <w:pStyle w:val="Akapitzlist"/>
        <w:ind w:left="1080" w:hanging="1080"/>
      </w:pPr>
    </w:p>
    <w:p w14:paraId="71C2C206" w14:textId="77777777" w:rsidR="00C37BC3" w:rsidRPr="00C37BC3" w:rsidRDefault="00C37BC3" w:rsidP="00A23137">
      <w:pPr>
        <w:pStyle w:val="Akapitzlist"/>
        <w:ind w:left="1080" w:hanging="1080"/>
        <w:rPr>
          <w:u w:val="single"/>
        </w:rPr>
      </w:pPr>
      <w:r w:rsidRPr="00C37BC3">
        <w:rPr>
          <w:u w:val="single"/>
        </w:rPr>
        <w:t>Sposób ewaluacji zajęć:</w:t>
      </w:r>
    </w:p>
    <w:p w14:paraId="571770DE" w14:textId="5AF70C45" w:rsidR="009C47CA" w:rsidRPr="002D67E9" w:rsidRDefault="00445C1E" w:rsidP="002D67E9">
      <w:pPr>
        <w:rPr>
          <w:u w:val="single"/>
        </w:rPr>
      </w:pPr>
      <w:hyperlink r:id="rId7" w:history="1">
        <w:r w:rsidR="002D67E9" w:rsidRPr="00A632C3">
          <w:rPr>
            <w:rStyle w:val="Hipercze"/>
          </w:rPr>
          <w:t>https://docs.google.com/forms/d/1bxxPEqz2GAckG9u8s6z7moG3Z4LSXPvoaHX8LD_4pCw/edit</w:t>
        </w:r>
      </w:hyperlink>
    </w:p>
    <w:p w14:paraId="0E9A79BE" w14:textId="77777777" w:rsidR="00667729" w:rsidRPr="009C47CA" w:rsidRDefault="00667729" w:rsidP="009C47CA">
      <w:pPr>
        <w:pStyle w:val="Akapitzlist"/>
        <w:rPr>
          <w:u w:val="single"/>
        </w:rPr>
      </w:pPr>
    </w:p>
    <w:p w14:paraId="3951D0D0" w14:textId="77777777" w:rsidR="009C47CA" w:rsidRPr="00BF5936" w:rsidRDefault="009C47CA" w:rsidP="009C47CA">
      <w:pPr>
        <w:pStyle w:val="Akapitzlist"/>
        <w:rPr>
          <w:u w:val="single"/>
        </w:rPr>
      </w:pPr>
    </w:p>
    <w:p w14:paraId="12C47F13" w14:textId="7378D33D" w:rsidR="0014680A" w:rsidRDefault="0014680A" w:rsidP="00700CA4"/>
    <w:p w14:paraId="7D4CBDB9" w14:textId="77777777" w:rsidR="00667729" w:rsidRPr="00B838BC" w:rsidRDefault="00667729" w:rsidP="00700CA4"/>
    <w:p w14:paraId="174BC8A2" w14:textId="77777777" w:rsidR="004A2D1C" w:rsidRDefault="004A2D1C" w:rsidP="00700CA4">
      <w:pPr>
        <w:rPr>
          <w:b/>
        </w:rPr>
      </w:pPr>
    </w:p>
    <w:p w14:paraId="515CA254" w14:textId="77777777" w:rsidR="004A2D1C" w:rsidRPr="004A2D1C" w:rsidRDefault="004A2D1C" w:rsidP="00700CA4"/>
    <w:sectPr w:rsidR="004A2D1C" w:rsidRPr="004A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74B3"/>
    <w:multiLevelType w:val="hybridMultilevel"/>
    <w:tmpl w:val="AB3E1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6A83"/>
    <w:multiLevelType w:val="hybridMultilevel"/>
    <w:tmpl w:val="B3902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476E"/>
    <w:multiLevelType w:val="hybridMultilevel"/>
    <w:tmpl w:val="8CBA4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422BA"/>
    <w:multiLevelType w:val="hybridMultilevel"/>
    <w:tmpl w:val="630C4D1A"/>
    <w:lvl w:ilvl="0" w:tplc="94843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A4"/>
    <w:rsid w:val="0014680A"/>
    <w:rsid w:val="00210A88"/>
    <w:rsid w:val="002558D2"/>
    <w:rsid w:val="002D67E9"/>
    <w:rsid w:val="00445C1E"/>
    <w:rsid w:val="004A2D1C"/>
    <w:rsid w:val="00667729"/>
    <w:rsid w:val="00700CA4"/>
    <w:rsid w:val="0070135D"/>
    <w:rsid w:val="0081645D"/>
    <w:rsid w:val="009C47CA"/>
    <w:rsid w:val="00A23137"/>
    <w:rsid w:val="00B838BC"/>
    <w:rsid w:val="00BF5936"/>
    <w:rsid w:val="00C37BC3"/>
    <w:rsid w:val="00E76E07"/>
    <w:rsid w:val="00EA1E4D"/>
    <w:rsid w:val="00E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04D3"/>
  <w15:docId w15:val="{05910BBD-0512-44EE-A7D0-91319A9F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9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7C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7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bxxPEqz2GAckG9u8s6z7moG3Z4LSXPvoaHX8LD_4pCw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SAab1LerME" TargetMode="External"/><Relationship Id="rId5" Type="http://schemas.openxmlformats.org/officeDocument/2006/relationships/hyperlink" Target="https://padlet.com/hannapoltoraczyk/10rkfaagmzmhp7z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2021-06-14T09:39:00Z</cp:lastPrinted>
  <dcterms:created xsi:type="dcterms:W3CDTF">2021-06-15T08:00:00Z</dcterms:created>
  <dcterms:modified xsi:type="dcterms:W3CDTF">2021-06-15T08:00:00Z</dcterms:modified>
</cp:coreProperties>
</file>